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239D" w:rsidR="007354C8" w:rsidP="007354C8" w:rsidRDefault="00A95B70" w14:paraId="567E42D4" w14:textId="46C2F576">
      <w:pPr>
        <w:rPr>
          <w:rFonts w:cstheme="minorHAnsi"/>
          <w:sz w:val="52"/>
          <w:szCs w:val="52"/>
          <w:lang w:val="en-GB"/>
        </w:rPr>
      </w:pPr>
      <w:r w:rsidRPr="0048239D">
        <w:rPr>
          <w:rFonts w:cstheme="minorHAnsi"/>
          <w:sz w:val="52"/>
          <w:szCs w:val="52"/>
          <w:lang w:val="en-GB"/>
        </w:rPr>
        <w:t xml:space="preserve">                 </w:t>
      </w:r>
      <w:r w:rsidRPr="0048239D" w:rsidR="007354C8">
        <w:rPr>
          <w:rFonts w:cstheme="minorHAnsi"/>
          <w:sz w:val="52"/>
          <w:szCs w:val="52"/>
          <w:lang w:val="en-GB"/>
        </w:rPr>
        <w:t>Broadway Parish Council</w:t>
      </w:r>
    </w:p>
    <w:p w:rsidRPr="00FF57EE" w:rsidR="007354C8" w:rsidP="00FF57EE" w:rsidRDefault="007354C8" w14:paraId="44D6A944" w14:textId="2E8B31BF">
      <w:pPr>
        <w:jc w:val="center"/>
        <w:rPr>
          <w:rFonts w:cstheme="minorHAnsi"/>
          <w:sz w:val="24"/>
          <w:szCs w:val="24"/>
          <w:lang w:val="en-GB"/>
        </w:rPr>
      </w:pPr>
      <w:r w:rsidRPr="00FF57EE">
        <w:rPr>
          <w:rFonts w:cstheme="minorHAnsi"/>
          <w:sz w:val="24"/>
          <w:szCs w:val="24"/>
          <w:lang w:val="en-GB"/>
        </w:rPr>
        <w:t>Minutes of the meeting held at Broadway Village Hall on 7</w:t>
      </w:r>
      <w:r w:rsidRPr="00FF57EE">
        <w:rPr>
          <w:rFonts w:cstheme="minorHAnsi"/>
          <w:sz w:val="24"/>
          <w:szCs w:val="24"/>
          <w:vertAlign w:val="superscript"/>
          <w:lang w:val="en-GB"/>
        </w:rPr>
        <w:t>th</w:t>
      </w:r>
      <w:r w:rsidRPr="00FF57EE">
        <w:rPr>
          <w:rFonts w:cstheme="minorHAnsi"/>
          <w:sz w:val="24"/>
          <w:szCs w:val="24"/>
          <w:lang w:val="en-GB"/>
        </w:rPr>
        <w:t xml:space="preserve"> March 2023 at 7.30</w:t>
      </w:r>
      <w:r w:rsidRPr="00FF57EE" w:rsidR="00FF57EE">
        <w:rPr>
          <w:rFonts w:cstheme="minorHAnsi"/>
          <w:sz w:val="24"/>
          <w:szCs w:val="24"/>
          <w:lang w:val="en-GB"/>
        </w:rPr>
        <w:t xml:space="preserve"> pm</w:t>
      </w:r>
      <w:r w:rsidR="00FF57EE">
        <w:rPr>
          <w:rFonts w:cstheme="minorHAnsi"/>
          <w:sz w:val="24"/>
          <w:szCs w:val="24"/>
          <w:lang w:val="en-GB"/>
        </w:rPr>
        <w:t>.</w:t>
      </w:r>
    </w:p>
    <w:p w:rsidRPr="00B460F9" w:rsidR="007354C8" w:rsidP="007354C8" w:rsidRDefault="007354C8" w14:paraId="79CDD5E0" w14:textId="6FC8B29C">
      <w:pPr>
        <w:rPr>
          <w:rFonts w:cstheme="minorHAnsi"/>
          <w:sz w:val="24"/>
          <w:szCs w:val="24"/>
          <w:lang w:val="en-GB"/>
        </w:rPr>
      </w:pPr>
      <w:r w:rsidRPr="00B460F9">
        <w:rPr>
          <w:rFonts w:cstheme="minorHAnsi"/>
          <w:b/>
          <w:bCs/>
          <w:sz w:val="24"/>
          <w:szCs w:val="24"/>
          <w:lang w:val="en-GB"/>
        </w:rPr>
        <w:t>Page 146</w:t>
      </w:r>
    </w:p>
    <w:p w:rsidRPr="00B460F9" w:rsidR="007354C8" w:rsidP="007354C8" w:rsidRDefault="007354C8" w14:paraId="6892EC48" w14:textId="66D5DE43">
      <w:pPr>
        <w:rPr>
          <w:rFonts w:cstheme="minorHAnsi"/>
          <w:sz w:val="24"/>
          <w:szCs w:val="24"/>
        </w:rPr>
      </w:pPr>
      <w:r w:rsidRPr="00B460F9">
        <w:rPr>
          <w:rFonts w:cstheme="minorHAnsi"/>
          <w:b/>
          <w:bCs/>
          <w:sz w:val="24"/>
          <w:szCs w:val="24"/>
        </w:rPr>
        <w:t>750 Attendance</w:t>
      </w:r>
      <w:r w:rsidRPr="00B460F9">
        <w:rPr>
          <w:rFonts w:cstheme="minorHAnsi"/>
          <w:sz w:val="24"/>
          <w:szCs w:val="24"/>
        </w:rPr>
        <w:t>: Council</w:t>
      </w:r>
      <w:r w:rsidR="00FF57EE">
        <w:rPr>
          <w:rFonts w:cstheme="minorHAnsi"/>
          <w:sz w:val="24"/>
          <w:szCs w:val="24"/>
        </w:rPr>
        <w:t>l</w:t>
      </w:r>
      <w:r w:rsidRPr="00B460F9">
        <w:rPr>
          <w:rFonts w:cstheme="minorHAnsi"/>
          <w:sz w:val="24"/>
          <w:szCs w:val="24"/>
        </w:rPr>
        <w:t>ors Gregory (Chair</w:t>
      </w:r>
      <w:r w:rsidRPr="00B460F9" w:rsidR="0048239D">
        <w:rPr>
          <w:rFonts w:cstheme="minorHAnsi"/>
          <w:sz w:val="24"/>
          <w:szCs w:val="24"/>
        </w:rPr>
        <w:t>), Champion</w:t>
      </w:r>
      <w:r w:rsidRPr="00B460F9">
        <w:rPr>
          <w:rFonts w:cstheme="minorHAnsi"/>
          <w:sz w:val="24"/>
          <w:szCs w:val="24"/>
        </w:rPr>
        <w:t xml:space="preserve">, Preece, Toms, Frayne, </w:t>
      </w:r>
      <w:r w:rsidR="00A542D3">
        <w:rPr>
          <w:rFonts w:cstheme="minorHAnsi"/>
          <w:sz w:val="24"/>
          <w:szCs w:val="24"/>
        </w:rPr>
        <w:t>Driskel, Clerk</w:t>
      </w:r>
      <w:r w:rsidRPr="00B460F9">
        <w:rPr>
          <w:rFonts w:cstheme="minorHAnsi"/>
          <w:sz w:val="24"/>
          <w:szCs w:val="24"/>
        </w:rPr>
        <w:t xml:space="preserve"> Fiona Mckenzie, County </w:t>
      </w:r>
      <w:r w:rsidR="00FF57EE">
        <w:rPr>
          <w:rFonts w:cstheme="minorHAnsi"/>
          <w:sz w:val="24"/>
          <w:szCs w:val="24"/>
        </w:rPr>
        <w:t xml:space="preserve">and District </w:t>
      </w:r>
      <w:r w:rsidRPr="00B460F9">
        <w:rPr>
          <w:rFonts w:cstheme="minorHAnsi"/>
          <w:sz w:val="24"/>
          <w:szCs w:val="24"/>
        </w:rPr>
        <w:t xml:space="preserve">Councillor Osborne </w:t>
      </w:r>
      <w:r w:rsidRPr="00B460F9" w:rsidR="0048239D">
        <w:rPr>
          <w:rFonts w:cstheme="minorHAnsi"/>
          <w:sz w:val="24"/>
          <w:szCs w:val="24"/>
        </w:rPr>
        <w:t>and 2</w:t>
      </w:r>
      <w:r w:rsidRPr="00B460F9">
        <w:rPr>
          <w:rFonts w:cstheme="minorHAnsi"/>
          <w:sz w:val="24"/>
          <w:szCs w:val="24"/>
        </w:rPr>
        <w:t xml:space="preserve"> members of the public.</w:t>
      </w:r>
    </w:p>
    <w:p w:rsidRPr="00B460F9" w:rsidR="007354C8" w:rsidP="007354C8" w:rsidRDefault="007354C8" w14:paraId="677F7460" w14:textId="55F572AC">
      <w:pPr>
        <w:rPr>
          <w:rFonts w:cstheme="minorHAnsi"/>
          <w:sz w:val="24"/>
          <w:szCs w:val="24"/>
        </w:rPr>
      </w:pPr>
      <w:r w:rsidRPr="00B460F9">
        <w:rPr>
          <w:rFonts w:cstheme="minorHAnsi"/>
          <w:b/>
          <w:bCs/>
          <w:sz w:val="24"/>
          <w:szCs w:val="24"/>
        </w:rPr>
        <w:t>751 Apologies</w:t>
      </w:r>
      <w:r w:rsidRPr="00B460F9">
        <w:rPr>
          <w:rFonts w:cstheme="minorHAnsi"/>
          <w:sz w:val="24"/>
          <w:szCs w:val="24"/>
        </w:rPr>
        <w:t xml:space="preserve">: Councilor </w:t>
      </w:r>
      <w:r w:rsidRPr="00B460F9" w:rsidR="0048239D">
        <w:rPr>
          <w:rFonts w:cstheme="minorHAnsi"/>
          <w:sz w:val="24"/>
          <w:szCs w:val="24"/>
        </w:rPr>
        <w:t>Baker, District</w:t>
      </w:r>
      <w:r w:rsidRPr="00B460F9">
        <w:rPr>
          <w:rFonts w:cstheme="minorHAnsi"/>
          <w:sz w:val="24"/>
          <w:szCs w:val="24"/>
        </w:rPr>
        <w:t xml:space="preserve"> Councillor Buckler</w:t>
      </w:r>
      <w:r w:rsidRPr="00B460F9" w:rsidR="0048239D">
        <w:rPr>
          <w:rFonts w:cstheme="minorHAnsi"/>
          <w:sz w:val="24"/>
          <w:szCs w:val="24"/>
        </w:rPr>
        <w:t>.</w:t>
      </w:r>
    </w:p>
    <w:p w:rsidRPr="00B460F9" w:rsidR="0048239D" w:rsidP="007354C8" w:rsidRDefault="007354C8" w14:paraId="665D9EAE" w14:textId="77777777">
      <w:pPr>
        <w:rPr>
          <w:rFonts w:cstheme="minorHAnsi"/>
          <w:b/>
          <w:bCs/>
          <w:sz w:val="24"/>
          <w:szCs w:val="24"/>
        </w:rPr>
      </w:pPr>
      <w:r w:rsidRPr="00B460F9">
        <w:rPr>
          <w:rFonts w:cstheme="minorHAnsi"/>
          <w:b/>
          <w:bCs/>
          <w:sz w:val="24"/>
          <w:szCs w:val="24"/>
        </w:rPr>
        <w:t>752 Public participation:</w:t>
      </w:r>
    </w:p>
    <w:p w:rsidRPr="00B460F9" w:rsidR="0048239D" w:rsidP="0048239D" w:rsidRDefault="007354C8" w14:paraId="3A9BCD13" w14:textId="4DDF05E3">
      <w:pPr>
        <w:pStyle w:val="ListParagraph"/>
        <w:numPr>
          <w:ilvl w:val="0"/>
          <w:numId w:val="1"/>
        </w:numPr>
        <w:rPr>
          <w:rFonts w:cstheme="minorHAnsi"/>
          <w:sz w:val="24"/>
          <w:szCs w:val="24"/>
        </w:rPr>
      </w:pPr>
      <w:r w:rsidRPr="00B460F9">
        <w:rPr>
          <w:rFonts w:cstheme="minorHAnsi"/>
          <w:sz w:val="24"/>
          <w:szCs w:val="24"/>
        </w:rPr>
        <w:t>Nothing was raised by members of the public</w:t>
      </w:r>
      <w:r w:rsidRPr="00B460F9" w:rsidR="0048239D">
        <w:rPr>
          <w:rFonts w:cstheme="minorHAnsi"/>
          <w:sz w:val="24"/>
          <w:szCs w:val="24"/>
        </w:rPr>
        <w:t>;</w:t>
      </w:r>
    </w:p>
    <w:p w:rsidRPr="00B460F9" w:rsidR="0048239D" w:rsidP="0048239D" w:rsidRDefault="007354C8" w14:paraId="2CC5F892" w14:textId="098202B0">
      <w:pPr>
        <w:pStyle w:val="ListParagraph"/>
        <w:numPr>
          <w:ilvl w:val="0"/>
          <w:numId w:val="1"/>
        </w:numPr>
        <w:rPr>
          <w:rFonts w:cstheme="minorHAnsi"/>
          <w:sz w:val="24"/>
          <w:szCs w:val="24"/>
        </w:rPr>
      </w:pPr>
      <w:r w:rsidRPr="00B460F9">
        <w:rPr>
          <w:rFonts w:cstheme="minorHAnsi"/>
          <w:sz w:val="24"/>
          <w:szCs w:val="24"/>
        </w:rPr>
        <w:t xml:space="preserve">The Chairman announced that </w:t>
      </w:r>
      <w:r w:rsidRPr="00B460F9" w:rsidR="0048239D">
        <w:rPr>
          <w:rFonts w:cstheme="minorHAnsi"/>
          <w:sz w:val="24"/>
          <w:szCs w:val="24"/>
        </w:rPr>
        <w:t>regrettably Cllr</w:t>
      </w:r>
      <w:r w:rsidRPr="00B460F9">
        <w:rPr>
          <w:rFonts w:cstheme="minorHAnsi"/>
          <w:sz w:val="24"/>
          <w:szCs w:val="24"/>
        </w:rPr>
        <w:t xml:space="preserve"> Baker </w:t>
      </w:r>
      <w:r w:rsidR="00FF57EE">
        <w:rPr>
          <w:rFonts w:cstheme="minorHAnsi"/>
          <w:sz w:val="24"/>
          <w:szCs w:val="24"/>
        </w:rPr>
        <w:t xml:space="preserve">has submitted his resignation </w:t>
      </w:r>
      <w:r w:rsidRPr="00B460F9">
        <w:rPr>
          <w:rFonts w:cstheme="minorHAnsi"/>
          <w:sz w:val="24"/>
          <w:szCs w:val="24"/>
        </w:rPr>
        <w:t>from the Parish Counci</w:t>
      </w:r>
      <w:r w:rsidRPr="00B460F9" w:rsidR="00EE24AA">
        <w:rPr>
          <w:rFonts w:cstheme="minorHAnsi"/>
          <w:sz w:val="24"/>
          <w:szCs w:val="24"/>
        </w:rPr>
        <w:t>l</w:t>
      </w:r>
      <w:r w:rsidRPr="00B460F9">
        <w:rPr>
          <w:rFonts w:cstheme="minorHAnsi"/>
          <w:sz w:val="24"/>
          <w:szCs w:val="24"/>
        </w:rPr>
        <w:t xml:space="preserve"> with immediate effect </w:t>
      </w:r>
      <w:r w:rsidRPr="00B460F9" w:rsidR="0048239D">
        <w:rPr>
          <w:rFonts w:cstheme="minorHAnsi"/>
          <w:sz w:val="24"/>
          <w:szCs w:val="24"/>
        </w:rPr>
        <w:t>on health grounds</w:t>
      </w:r>
      <w:r w:rsidRPr="00B460F9">
        <w:rPr>
          <w:rFonts w:cstheme="minorHAnsi"/>
          <w:sz w:val="24"/>
          <w:szCs w:val="24"/>
        </w:rPr>
        <w:t xml:space="preserve">, so there will a vacancy for a councillor. </w:t>
      </w:r>
      <w:r w:rsidRPr="00B460F9" w:rsidR="0048239D">
        <w:rPr>
          <w:rFonts w:cstheme="minorHAnsi"/>
          <w:sz w:val="24"/>
          <w:szCs w:val="24"/>
        </w:rPr>
        <w:t xml:space="preserve">The Council agreed to advertise in the village for a replacement. The Clerk would notify SSDC; </w:t>
      </w:r>
    </w:p>
    <w:p w:rsidRPr="00B460F9" w:rsidR="007354C8" w:rsidP="0048239D" w:rsidRDefault="0048239D" w14:paraId="1FA06822" w14:textId="775C14E0">
      <w:pPr>
        <w:pStyle w:val="ListParagraph"/>
        <w:numPr>
          <w:ilvl w:val="0"/>
          <w:numId w:val="1"/>
        </w:numPr>
        <w:rPr>
          <w:rFonts w:cstheme="minorHAnsi"/>
          <w:sz w:val="24"/>
          <w:szCs w:val="24"/>
        </w:rPr>
      </w:pPr>
      <w:r w:rsidRPr="00B460F9">
        <w:rPr>
          <w:rFonts w:cstheme="minorHAnsi"/>
          <w:sz w:val="24"/>
          <w:szCs w:val="24"/>
        </w:rPr>
        <w:t>Cllr</w:t>
      </w:r>
      <w:r w:rsidRPr="00B460F9" w:rsidR="007354C8">
        <w:rPr>
          <w:rFonts w:cstheme="minorHAnsi"/>
          <w:sz w:val="24"/>
          <w:szCs w:val="24"/>
        </w:rPr>
        <w:t xml:space="preserve"> Gregory also advised the </w:t>
      </w:r>
      <w:r w:rsidRPr="00B460F9">
        <w:rPr>
          <w:rFonts w:cstheme="minorHAnsi"/>
          <w:sz w:val="24"/>
          <w:szCs w:val="24"/>
        </w:rPr>
        <w:t>meeting that it</w:t>
      </w:r>
      <w:r w:rsidRPr="00B460F9" w:rsidR="007354C8">
        <w:rPr>
          <w:rFonts w:cstheme="minorHAnsi"/>
          <w:sz w:val="24"/>
          <w:szCs w:val="24"/>
        </w:rPr>
        <w:t xml:space="preserve"> was his intention to retire </w:t>
      </w:r>
      <w:r w:rsidRPr="00B460F9">
        <w:rPr>
          <w:rFonts w:cstheme="minorHAnsi"/>
          <w:sz w:val="24"/>
          <w:szCs w:val="24"/>
        </w:rPr>
        <w:t xml:space="preserve">from the Council </w:t>
      </w:r>
      <w:r w:rsidRPr="00B460F9" w:rsidR="007354C8">
        <w:rPr>
          <w:rFonts w:cstheme="minorHAnsi"/>
          <w:sz w:val="24"/>
          <w:szCs w:val="24"/>
        </w:rPr>
        <w:t xml:space="preserve">at the end of </w:t>
      </w:r>
      <w:r w:rsidR="00FF57EE">
        <w:rPr>
          <w:rFonts w:cstheme="minorHAnsi"/>
          <w:sz w:val="24"/>
          <w:szCs w:val="24"/>
        </w:rPr>
        <w:t>2023</w:t>
      </w:r>
      <w:r w:rsidRPr="00B460F9">
        <w:rPr>
          <w:rFonts w:cstheme="minorHAnsi"/>
          <w:sz w:val="24"/>
          <w:szCs w:val="24"/>
        </w:rPr>
        <w:t>;</w:t>
      </w:r>
    </w:p>
    <w:p w:rsidRPr="00B460F9" w:rsidR="007354C8" w:rsidP="0048239D" w:rsidRDefault="007354C8" w14:paraId="06582B54" w14:textId="227C5CCE">
      <w:pPr>
        <w:pStyle w:val="ListParagraph"/>
        <w:numPr>
          <w:ilvl w:val="0"/>
          <w:numId w:val="1"/>
        </w:numPr>
        <w:rPr>
          <w:rFonts w:cstheme="minorHAnsi"/>
          <w:sz w:val="24"/>
          <w:szCs w:val="24"/>
        </w:rPr>
      </w:pPr>
      <w:r w:rsidRPr="00B460F9">
        <w:rPr>
          <w:rFonts w:cstheme="minorHAnsi"/>
          <w:sz w:val="24"/>
          <w:szCs w:val="24"/>
        </w:rPr>
        <w:t xml:space="preserve">Cllr Toms reported </w:t>
      </w:r>
      <w:r w:rsidRPr="00B460F9" w:rsidR="0048239D">
        <w:rPr>
          <w:rFonts w:cstheme="minorHAnsi"/>
          <w:sz w:val="24"/>
          <w:szCs w:val="24"/>
        </w:rPr>
        <w:t xml:space="preserve">that, </w:t>
      </w:r>
      <w:r w:rsidRPr="00B460F9">
        <w:rPr>
          <w:rFonts w:cstheme="minorHAnsi"/>
          <w:sz w:val="24"/>
          <w:szCs w:val="24"/>
        </w:rPr>
        <w:t xml:space="preserve">following his reporting of </w:t>
      </w:r>
      <w:r w:rsidRPr="00B460F9" w:rsidR="0048239D">
        <w:rPr>
          <w:rFonts w:cstheme="minorHAnsi"/>
          <w:sz w:val="24"/>
          <w:szCs w:val="24"/>
        </w:rPr>
        <w:t>several</w:t>
      </w:r>
      <w:r w:rsidRPr="00B460F9">
        <w:rPr>
          <w:rFonts w:cstheme="minorHAnsi"/>
          <w:sz w:val="24"/>
          <w:szCs w:val="24"/>
        </w:rPr>
        <w:t xml:space="preserve"> village </w:t>
      </w:r>
      <w:r w:rsidRPr="00B460F9" w:rsidR="0048239D">
        <w:rPr>
          <w:rFonts w:cstheme="minorHAnsi"/>
          <w:sz w:val="24"/>
          <w:szCs w:val="24"/>
        </w:rPr>
        <w:t>potholes,</w:t>
      </w:r>
      <w:r w:rsidRPr="00B460F9">
        <w:rPr>
          <w:rFonts w:cstheme="minorHAnsi"/>
          <w:sz w:val="24"/>
          <w:szCs w:val="24"/>
        </w:rPr>
        <w:t xml:space="preserve"> some have been attended to</w:t>
      </w:r>
      <w:r w:rsidRPr="00B460F9" w:rsidR="0048239D">
        <w:rPr>
          <w:rFonts w:cstheme="minorHAnsi"/>
          <w:sz w:val="24"/>
          <w:szCs w:val="24"/>
        </w:rPr>
        <w:t>;</w:t>
      </w:r>
    </w:p>
    <w:p w:rsidRPr="00B460F9" w:rsidR="007354C8" w:rsidP="0048239D" w:rsidRDefault="007354C8" w14:paraId="1489E2EB" w14:textId="2015CC5B">
      <w:pPr>
        <w:pStyle w:val="ListParagraph"/>
        <w:numPr>
          <w:ilvl w:val="0"/>
          <w:numId w:val="1"/>
        </w:numPr>
        <w:rPr>
          <w:rFonts w:cstheme="minorHAnsi"/>
          <w:sz w:val="24"/>
          <w:szCs w:val="24"/>
        </w:rPr>
      </w:pPr>
      <w:r w:rsidRPr="00B460F9">
        <w:rPr>
          <w:rFonts w:cstheme="minorHAnsi"/>
          <w:sz w:val="24"/>
          <w:szCs w:val="24"/>
        </w:rPr>
        <w:t xml:space="preserve">Cllr Osborne advised that Broadway PC will be part of the Ilminster </w:t>
      </w:r>
      <w:r w:rsidRPr="00B460F9" w:rsidR="0048239D">
        <w:rPr>
          <w:rFonts w:cstheme="minorHAnsi"/>
          <w:sz w:val="24"/>
          <w:szCs w:val="24"/>
        </w:rPr>
        <w:t>Local Community Network</w:t>
      </w:r>
      <w:r w:rsidRPr="00B460F9">
        <w:rPr>
          <w:rFonts w:cstheme="minorHAnsi"/>
          <w:sz w:val="24"/>
          <w:szCs w:val="24"/>
        </w:rPr>
        <w:t>. She will sit on the new planning committee</w:t>
      </w:r>
      <w:r w:rsidRPr="00B460F9" w:rsidR="0048239D">
        <w:rPr>
          <w:rFonts w:cstheme="minorHAnsi"/>
          <w:sz w:val="24"/>
          <w:szCs w:val="24"/>
        </w:rPr>
        <w:t>.</w:t>
      </w:r>
    </w:p>
    <w:p w:rsidRPr="00B460F9" w:rsidR="007354C8" w:rsidP="007354C8" w:rsidRDefault="007354C8" w14:paraId="67C7B159" w14:textId="5A615AB8">
      <w:pPr>
        <w:rPr>
          <w:rFonts w:cstheme="minorHAnsi"/>
          <w:sz w:val="24"/>
          <w:szCs w:val="24"/>
        </w:rPr>
      </w:pPr>
      <w:r w:rsidRPr="00B460F9">
        <w:rPr>
          <w:rFonts w:cstheme="minorHAnsi"/>
          <w:b/>
          <w:bCs/>
          <w:sz w:val="24"/>
          <w:szCs w:val="24"/>
        </w:rPr>
        <w:t>753 Declarations of interests:</w:t>
      </w:r>
      <w:r w:rsidRPr="00B460F9">
        <w:rPr>
          <w:rFonts w:cstheme="minorHAnsi"/>
          <w:sz w:val="24"/>
          <w:szCs w:val="24"/>
        </w:rPr>
        <w:t xml:space="preserve"> None.</w:t>
      </w:r>
    </w:p>
    <w:p w:rsidRPr="00B460F9" w:rsidR="007354C8" w:rsidP="007354C8" w:rsidRDefault="007354C8" w14:paraId="72EB8ABB" w14:textId="5D2830B6">
      <w:pPr>
        <w:rPr>
          <w:rFonts w:cstheme="minorHAnsi"/>
          <w:sz w:val="24"/>
          <w:szCs w:val="24"/>
        </w:rPr>
      </w:pPr>
      <w:r w:rsidRPr="00B460F9">
        <w:rPr>
          <w:rFonts w:cstheme="minorHAnsi"/>
          <w:b/>
          <w:bCs/>
          <w:sz w:val="24"/>
          <w:szCs w:val="24"/>
        </w:rPr>
        <w:t>754 Minutes:</w:t>
      </w:r>
      <w:r w:rsidRPr="00B460F9">
        <w:rPr>
          <w:rFonts w:cstheme="minorHAnsi"/>
          <w:sz w:val="24"/>
          <w:szCs w:val="24"/>
        </w:rPr>
        <w:t xml:space="preserve"> The Council approved the minutes from the meeting held on 7</w:t>
      </w:r>
      <w:r w:rsidRPr="00B460F9">
        <w:rPr>
          <w:rFonts w:cstheme="minorHAnsi"/>
          <w:sz w:val="24"/>
          <w:szCs w:val="24"/>
          <w:vertAlign w:val="superscript"/>
        </w:rPr>
        <w:t>th</w:t>
      </w:r>
      <w:r w:rsidRPr="00B460F9">
        <w:rPr>
          <w:rFonts w:cstheme="minorHAnsi"/>
          <w:sz w:val="24"/>
          <w:szCs w:val="24"/>
        </w:rPr>
        <w:t xml:space="preserve"> February 2023 as a true record to be signed by the Chairman.</w:t>
      </w:r>
    </w:p>
    <w:p w:rsidRPr="00B460F9" w:rsidR="007354C8" w:rsidP="007354C8" w:rsidRDefault="007354C8" w14:paraId="69E1A9BB" w14:textId="3E4E6D4D">
      <w:pPr>
        <w:rPr>
          <w:rFonts w:cstheme="minorHAnsi"/>
          <w:sz w:val="24"/>
          <w:szCs w:val="24"/>
        </w:rPr>
      </w:pPr>
      <w:r w:rsidRPr="00B460F9">
        <w:rPr>
          <w:rFonts w:cstheme="minorHAnsi"/>
          <w:b/>
          <w:bCs/>
          <w:sz w:val="24"/>
          <w:szCs w:val="24"/>
        </w:rPr>
        <w:t>755 Matters arising</w:t>
      </w:r>
      <w:r w:rsidRPr="00B460F9">
        <w:rPr>
          <w:rFonts w:cstheme="minorHAnsi"/>
          <w:sz w:val="24"/>
          <w:szCs w:val="24"/>
        </w:rPr>
        <w:t>: None</w:t>
      </w:r>
    </w:p>
    <w:p w:rsidRPr="00B460F9" w:rsidR="007354C8" w:rsidP="007354C8" w:rsidRDefault="007354C8" w14:paraId="61C40068" w14:textId="2113363F">
      <w:pPr>
        <w:rPr>
          <w:rFonts w:cstheme="minorHAnsi"/>
          <w:sz w:val="24"/>
          <w:szCs w:val="24"/>
        </w:rPr>
      </w:pPr>
      <w:r w:rsidRPr="00B460F9">
        <w:rPr>
          <w:rFonts w:cstheme="minorHAnsi"/>
          <w:b/>
          <w:bCs/>
          <w:sz w:val="24"/>
          <w:szCs w:val="24"/>
        </w:rPr>
        <w:t>756 Planning</w:t>
      </w:r>
      <w:r w:rsidRPr="00B460F9">
        <w:rPr>
          <w:rFonts w:cstheme="minorHAnsi"/>
          <w:sz w:val="24"/>
          <w:szCs w:val="24"/>
        </w:rPr>
        <w:t xml:space="preserve">: An application was received </w:t>
      </w:r>
      <w:r w:rsidR="00FF57EE">
        <w:rPr>
          <w:rFonts w:cstheme="minorHAnsi"/>
          <w:sz w:val="24"/>
          <w:szCs w:val="24"/>
        </w:rPr>
        <w:t>on the day of the meeting</w:t>
      </w:r>
      <w:r w:rsidRPr="00B460F9">
        <w:rPr>
          <w:rFonts w:cstheme="minorHAnsi"/>
          <w:sz w:val="24"/>
          <w:szCs w:val="24"/>
        </w:rPr>
        <w:t xml:space="preserve"> </w:t>
      </w:r>
      <w:r w:rsidRPr="00B460F9" w:rsidR="00EE24AA">
        <w:rPr>
          <w:rFonts w:cstheme="minorHAnsi"/>
          <w:sz w:val="24"/>
          <w:szCs w:val="24"/>
        </w:rPr>
        <w:t>regarding an extension at 12 Tanyard</w:t>
      </w:r>
      <w:r w:rsidRPr="00B460F9" w:rsidR="0048239D">
        <w:rPr>
          <w:rFonts w:cstheme="minorHAnsi"/>
          <w:sz w:val="24"/>
          <w:szCs w:val="24"/>
        </w:rPr>
        <w:t xml:space="preserve"> (23/00598/HOU).</w:t>
      </w:r>
      <w:r w:rsidRPr="00B460F9" w:rsidR="00EE24AA">
        <w:rPr>
          <w:rFonts w:cstheme="minorHAnsi"/>
          <w:sz w:val="24"/>
          <w:szCs w:val="24"/>
        </w:rPr>
        <w:t xml:space="preserve"> Cllrs </w:t>
      </w:r>
      <w:r w:rsidRPr="00B460F9" w:rsidR="0048239D">
        <w:rPr>
          <w:rFonts w:cstheme="minorHAnsi"/>
          <w:sz w:val="24"/>
          <w:szCs w:val="24"/>
        </w:rPr>
        <w:t xml:space="preserve">were asked </w:t>
      </w:r>
      <w:r w:rsidRPr="00B460F9" w:rsidR="00EE24AA">
        <w:rPr>
          <w:rFonts w:cstheme="minorHAnsi"/>
          <w:sz w:val="24"/>
          <w:szCs w:val="24"/>
        </w:rPr>
        <w:t xml:space="preserve">to inform the Clerk of their views when </w:t>
      </w:r>
      <w:r w:rsidRPr="00B460F9" w:rsidR="00FF57EE">
        <w:rPr>
          <w:rFonts w:cstheme="minorHAnsi"/>
          <w:sz w:val="24"/>
          <w:szCs w:val="24"/>
        </w:rPr>
        <w:t>they have</w:t>
      </w:r>
      <w:r w:rsidRPr="00B460F9" w:rsidR="00EE24AA">
        <w:rPr>
          <w:rFonts w:cstheme="minorHAnsi"/>
          <w:sz w:val="24"/>
          <w:szCs w:val="24"/>
        </w:rPr>
        <w:t xml:space="preserve"> been able to view the plans.</w:t>
      </w:r>
    </w:p>
    <w:p w:rsidRPr="00B460F9" w:rsidR="00816531" w:rsidP="007354C8" w:rsidRDefault="00EE24AA" w14:paraId="4D5BB6E3" w14:textId="77777777">
      <w:pPr>
        <w:rPr>
          <w:rFonts w:cstheme="minorHAnsi"/>
          <w:sz w:val="24"/>
          <w:szCs w:val="24"/>
        </w:rPr>
      </w:pPr>
      <w:r w:rsidRPr="00B460F9">
        <w:rPr>
          <w:rFonts w:cstheme="minorHAnsi"/>
          <w:b/>
          <w:bCs/>
          <w:sz w:val="24"/>
          <w:szCs w:val="24"/>
        </w:rPr>
        <w:t>757 Playing field</w:t>
      </w:r>
      <w:r w:rsidRPr="00B460F9">
        <w:rPr>
          <w:rFonts w:cstheme="minorHAnsi"/>
          <w:sz w:val="24"/>
          <w:szCs w:val="24"/>
        </w:rPr>
        <w:t xml:space="preserve">: </w:t>
      </w:r>
    </w:p>
    <w:p w:rsidRPr="00B460F9" w:rsidR="00816531" w:rsidP="00816531" w:rsidRDefault="00816531" w14:paraId="58EF0FE1" w14:textId="64432D4B">
      <w:pPr>
        <w:pStyle w:val="ListParagraph"/>
        <w:numPr>
          <w:ilvl w:val="0"/>
          <w:numId w:val="2"/>
        </w:numPr>
        <w:rPr>
          <w:rFonts w:cstheme="minorHAnsi"/>
          <w:sz w:val="24"/>
          <w:szCs w:val="24"/>
        </w:rPr>
      </w:pPr>
      <w:r w:rsidRPr="00B460F9">
        <w:rPr>
          <w:rFonts w:cstheme="minorHAnsi"/>
          <w:sz w:val="24"/>
          <w:szCs w:val="24"/>
        </w:rPr>
        <w:t xml:space="preserve">With the Wicksteed contract now completed and the invoices presented, the Council agreed to payment in full. The cheque was signed at the meeting and the </w:t>
      </w:r>
      <w:r w:rsidRPr="00FF57EE">
        <w:rPr>
          <w:rFonts w:cstheme="minorHAnsi"/>
          <w:b/>
          <w:bCs/>
          <w:sz w:val="24"/>
          <w:szCs w:val="24"/>
        </w:rPr>
        <w:t>Council Resolved</w:t>
      </w:r>
      <w:r w:rsidRPr="00B460F9">
        <w:rPr>
          <w:rFonts w:cstheme="minorHAnsi"/>
          <w:sz w:val="24"/>
          <w:szCs w:val="24"/>
        </w:rPr>
        <w:t xml:space="preserve"> that </w:t>
      </w:r>
      <w:r w:rsidR="00FF57EE">
        <w:rPr>
          <w:rFonts w:cstheme="minorHAnsi"/>
          <w:sz w:val="24"/>
          <w:szCs w:val="24"/>
        </w:rPr>
        <w:t>it would</w:t>
      </w:r>
      <w:r w:rsidRPr="00B460F9">
        <w:rPr>
          <w:rFonts w:cstheme="minorHAnsi"/>
          <w:sz w:val="24"/>
          <w:szCs w:val="24"/>
        </w:rPr>
        <w:t xml:space="preserve"> be held back until the outstanding payments of Section 106 monies by SSDC had been received, after which the Clerk </w:t>
      </w:r>
      <w:r w:rsidR="00FF57EE">
        <w:rPr>
          <w:rFonts w:cstheme="minorHAnsi"/>
          <w:sz w:val="24"/>
          <w:szCs w:val="24"/>
        </w:rPr>
        <w:t>is authorised to</w:t>
      </w:r>
      <w:r w:rsidRPr="00B460F9">
        <w:rPr>
          <w:rFonts w:cstheme="minorHAnsi"/>
          <w:sz w:val="24"/>
          <w:szCs w:val="24"/>
        </w:rPr>
        <w:t xml:space="preserve"> dispatch it</w:t>
      </w:r>
      <w:r w:rsidR="00FF57EE">
        <w:rPr>
          <w:rFonts w:cstheme="minorHAnsi"/>
          <w:sz w:val="24"/>
          <w:szCs w:val="24"/>
        </w:rPr>
        <w:t>;</w:t>
      </w:r>
    </w:p>
    <w:p w:rsidRPr="00B460F9" w:rsidR="00816531" w:rsidP="00816531" w:rsidRDefault="00816531" w14:paraId="4593E9BB" w14:textId="049815E0">
      <w:pPr>
        <w:pStyle w:val="ListParagraph"/>
        <w:numPr>
          <w:ilvl w:val="0"/>
          <w:numId w:val="2"/>
        </w:numPr>
        <w:rPr>
          <w:rFonts w:cstheme="minorHAnsi"/>
          <w:sz w:val="24"/>
          <w:szCs w:val="24"/>
        </w:rPr>
      </w:pPr>
      <w:r w:rsidRPr="00B460F9">
        <w:rPr>
          <w:rFonts w:cstheme="minorHAnsi"/>
          <w:sz w:val="24"/>
          <w:szCs w:val="24"/>
        </w:rPr>
        <w:t xml:space="preserve"> The Chairman reported on a recent meeting at the playing field between councillors and the Horton and Broadway Community Eco Group at which the Group’s planting plans were discussed and agreed</w:t>
      </w:r>
      <w:r w:rsidR="00FF57EE">
        <w:rPr>
          <w:rFonts w:cstheme="minorHAnsi"/>
          <w:sz w:val="24"/>
          <w:szCs w:val="24"/>
        </w:rPr>
        <w:t>;</w:t>
      </w:r>
    </w:p>
    <w:p w:rsidRPr="00B460F9" w:rsidR="00EE24AA" w:rsidP="00816531" w:rsidRDefault="00816531" w14:paraId="4B92B307" w14:textId="79E4D804">
      <w:pPr>
        <w:pStyle w:val="ListParagraph"/>
        <w:numPr>
          <w:ilvl w:val="0"/>
          <w:numId w:val="2"/>
        </w:numPr>
        <w:rPr>
          <w:rFonts w:cstheme="minorHAnsi"/>
          <w:sz w:val="24"/>
          <w:szCs w:val="24"/>
        </w:rPr>
      </w:pPr>
      <w:r w:rsidRPr="00B460F9">
        <w:rPr>
          <w:rFonts w:cstheme="minorHAnsi"/>
          <w:sz w:val="24"/>
          <w:szCs w:val="24"/>
        </w:rPr>
        <w:lastRenderedPageBreak/>
        <w:t xml:space="preserve">At this meeting, the councillors agreed that the improvement of the hedge </w:t>
      </w:r>
      <w:r w:rsidRPr="00B460F9" w:rsidR="00B460F9">
        <w:rPr>
          <w:rFonts w:cstheme="minorHAnsi"/>
          <w:sz w:val="24"/>
          <w:szCs w:val="24"/>
        </w:rPr>
        <w:t xml:space="preserve">bordering the Bell Field would be considered further, the location of the new sign </w:t>
      </w:r>
      <w:r w:rsidR="00FF57EE">
        <w:rPr>
          <w:rFonts w:cstheme="minorHAnsi"/>
          <w:sz w:val="24"/>
          <w:szCs w:val="24"/>
        </w:rPr>
        <w:t xml:space="preserve">was confirmed </w:t>
      </w:r>
      <w:r w:rsidRPr="00B460F9" w:rsidR="00B460F9">
        <w:rPr>
          <w:rFonts w:cstheme="minorHAnsi"/>
          <w:sz w:val="24"/>
          <w:szCs w:val="24"/>
        </w:rPr>
        <w:t>and the positioning of the new seats for the 2 retained swings</w:t>
      </w:r>
      <w:r w:rsidR="00FF57EE">
        <w:rPr>
          <w:rFonts w:cstheme="minorHAnsi"/>
          <w:sz w:val="24"/>
          <w:szCs w:val="24"/>
        </w:rPr>
        <w:t xml:space="preserve"> agreed</w:t>
      </w:r>
      <w:r w:rsidRPr="00B460F9" w:rsidR="00B460F9">
        <w:rPr>
          <w:rFonts w:cstheme="minorHAnsi"/>
          <w:sz w:val="24"/>
          <w:szCs w:val="24"/>
        </w:rPr>
        <w:t>. Cllr Frayne was asked to obtain an estimate of the cost of fencing the site, to be reported to the next meeting</w:t>
      </w:r>
      <w:r w:rsidR="00FF57EE">
        <w:rPr>
          <w:rFonts w:cstheme="minorHAnsi"/>
          <w:sz w:val="24"/>
          <w:szCs w:val="24"/>
        </w:rPr>
        <w:t>;</w:t>
      </w:r>
    </w:p>
    <w:p w:rsidRPr="00B460F9" w:rsidR="00B460F9" w:rsidP="00816531" w:rsidRDefault="00B460F9" w14:paraId="6480D5F5" w14:textId="1753536F">
      <w:pPr>
        <w:pStyle w:val="ListParagraph"/>
        <w:numPr>
          <w:ilvl w:val="0"/>
          <w:numId w:val="2"/>
        </w:numPr>
        <w:rPr>
          <w:rFonts w:cstheme="minorHAnsi"/>
          <w:sz w:val="24"/>
          <w:szCs w:val="24"/>
        </w:rPr>
      </w:pPr>
      <w:r w:rsidRPr="00B460F9">
        <w:rPr>
          <w:rFonts w:cstheme="minorHAnsi"/>
          <w:sz w:val="24"/>
          <w:szCs w:val="24"/>
        </w:rPr>
        <w:t>Council agreed the design of the new notice board</w:t>
      </w:r>
      <w:r w:rsidR="00FF57EE">
        <w:rPr>
          <w:rFonts w:cstheme="minorHAnsi"/>
          <w:sz w:val="24"/>
          <w:szCs w:val="24"/>
        </w:rPr>
        <w:t>, including that there should be no ball games in view of the age range for which the play park was designed,</w:t>
      </w:r>
      <w:r w:rsidRPr="00B460F9">
        <w:rPr>
          <w:rFonts w:cstheme="minorHAnsi"/>
          <w:sz w:val="24"/>
          <w:szCs w:val="24"/>
        </w:rPr>
        <w:t xml:space="preserve"> and Cllr Champion was asked to confirm the order</w:t>
      </w:r>
      <w:r w:rsidR="00FF57EE">
        <w:rPr>
          <w:rFonts w:cstheme="minorHAnsi"/>
          <w:sz w:val="24"/>
          <w:szCs w:val="24"/>
        </w:rPr>
        <w:t>;</w:t>
      </w:r>
    </w:p>
    <w:p w:rsidRPr="00B460F9" w:rsidR="00B460F9" w:rsidP="00816531" w:rsidRDefault="00B460F9" w14:paraId="1B699207" w14:textId="298E6B9E">
      <w:pPr>
        <w:pStyle w:val="ListParagraph"/>
        <w:numPr>
          <w:ilvl w:val="0"/>
          <w:numId w:val="2"/>
        </w:numPr>
        <w:rPr>
          <w:rFonts w:cstheme="minorHAnsi"/>
          <w:sz w:val="24"/>
          <w:szCs w:val="24"/>
        </w:rPr>
      </w:pPr>
      <w:r w:rsidRPr="00B460F9">
        <w:rPr>
          <w:rFonts w:cstheme="minorHAnsi"/>
          <w:sz w:val="24"/>
          <w:szCs w:val="24"/>
        </w:rPr>
        <w:t>Cllr Champion reported that the work by volunteers to restore the retained equipment was going well. He was hopeful that volunteers might be willing to help with the restoration work of other village assets;</w:t>
      </w:r>
    </w:p>
    <w:p w:rsidRPr="00B460F9" w:rsidR="00B460F9" w:rsidP="00816531" w:rsidRDefault="00B460F9" w14:paraId="57C346D7" w14:textId="4BBBE0AD">
      <w:pPr>
        <w:pStyle w:val="ListParagraph"/>
        <w:numPr>
          <w:ilvl w:val="0"/>
          <w:numId w:val="2"/>
        </w:numPr>
        <w:rPr>
          <w:rFonts w:cstheme="minorHAnsi"/>
          <w:sz w:val="24"/>
          <w:szCs w:val="24"/>
        </w:rPr>
      </w:pPr>
      <w:r w:rsidRPr="00B460F9">
        <w:rPr>
          <w:rFonts w:cstheme="minorHAnsi"/>
          <w:sz w:val="24"/>
          <w:szCs w:val="24"/>
        </w:rPr>
        <w:t xml:space="preserve">Council agreed that the opening ceremony would be held in conjunction with Neroche Primary School in the week beginning 1 May </w:t>
      </w:r>
      <w:r w:rsidR="00FF57EE">
        <w:rPr>
          <w:rFonts w:cstheme="minorHAnsi"/>
          <w:sz w:val="24"/>
          <w:szCs w:val="24"/>
        </w:rPr>
        <w:t>to give time</w:t>
      </w:r>
      <w:r w:rsidRPr="00B460F9">
        <w:rPr>
          <w:rFonts w:cstheme="minorHAnsi"/>
          <w:sz w:val="24"/>
          <w:szCs w:val="24"/>
        </w:rPr>
        <w:t xml:space="preserve"> to complete work on the retained equipment and to ensure the recovery of the ground. Cllr Driskel agreed to make the arrangements for the opening ceremony with the School, to be confirmed at the April meeting;</w:t>
      </w:r>
    </w:p>
    <w:p w:rsidRPr="00B460F9" w:rsidR="00B460F9" w:rsidP="00816531" w:rsidRDefault="00B460F9" w14:paraId="787A1477" w14:textId="072D40F7">
      <w:pPr>
        <w:pStyle w:val="ListParagraph"/>
        <w:numPr>
          <w:ilvl w:val="0"/>
          <w:numId w:val="2"/>
        </w:numPr>
        <w:rPr>
          <w:rFonts w:cstheme="minorHAnsi"/>
          <w:sz w:val="24"/>
          <w:szCs w:val="24"/>
        </w:rPr>
      </w:pPr>
      <w:r w:rsidRPr="00B460F9">
        <w:rPr>
          <w:rFonts w:cstheme="minorHAnsi"/>
          <w:sz w:val="24"/>
          <w:szCs w:val="24"/>
        </w:rPr>
        <w:t xml:space="preserve">Council agreed that a maintenance schedule for all the equipment </w:t>
      </w:r>
      <w:r w:rsidR="00FF57EE">
        <w:rPr>
          <w:rFonts w:cstheme="minorHAnsi"/>
          <w:sz w:val="24"/>
          <w:szCs w:val="24"/>
        </w:rPr>
        <w:t>i</w:t>
      </w:r>
      <w:r w:rsidRPr="00B460F9">
        <w:rPr>
          <w:rFonts w:cstheme="minorHAnsi"/>
          <w:sz w:val="24"/>
          <w:szCs w:val="24"/>
        </w:rPr>
        <w:t>n the play park would be included in the village-wide asset management plan being prepared.</w:t>
      </w:r>
    </w:p>
    <w:p w:rsidR="00EE24AA" w:rsidP="003167E4" w:rsidRDefault="003167E4" w14:paraId="563D43EE" w14:textId="4044B13A">
      <w:pPr>
        <w:rPr>
          <w:rFonts w:cstheme="minorHAnsi"/>
          <w:sz w:val="24"/>
          <w:szCs w:val="24"/>
        </w:rPr>
      </w:pPr>
      <w:r w:rsidRPr="00B460F9">
        <w:rPr>
          <w:rFonts w:cstheme="minorHAnsi"/>
          <w:b/>
          <w:bCs/>
          <w:sz w:val="24"/>
          <w:szCs w:val="24"/>
        </w:rPr>
        <w:t>758 Archiving</w:t>
      </w:r>
      <w:r w:rsidRPr="00B460F9">
        <w:rPr>
          <w:rFonts w:cstheme="minorHAnsi"/>
          <w:sz w:val="24"/>
          <w:szCs w:val="24"/>
        </w:rPr>
        <w:t xml:space="preserve">: it was agreed to archive accounts and minutes over 4 years old at the Somerset </w:t>
      </w:r>
      <w:r w:rsidRPr="00B460F9" w:rsidR="0048239D">
        <w:rPr>
          <w:rFonts w:cstheme="minorHAnsi"/>
          <w:sz w:val="24"/>
          <w:szCs w:val="24"/>
        </w:rPr>
        <w:t>H</w:t>
      </w:r>
      <w:r w:rsidRPr="00B460F9">
        <w:rPr>
          <w:rFonts w:cstheme="minorHAnsi"/>
          <w:sz w:val="24"/>
          <w:szCs w:val="24"/>
        </w:rPr>
        <w:t>eritage Centre</w:t>
      </w:r>
      <w:r w:rsidRPr="00B460F9" w:rsidR="0048239D">
        <w:rPr>
          <w:rFonts w:cstheme="minorHAnsi"/>
          <w:sz w:val="24"/>
          <w:szCs w:val="24"/>
        </w:rPr>
        <w:t>, the first batch to be agreed at the April meeting.</w:t>
      </w:r>
    </w:p>
    <w:p w:rsidRPr="00B460F9" w:rsidR="00B460F9" w:rsidP="003167E4" w:rsidRDefault="00B460F9" w14:paraId="264FD55D" w14:textId="3A1C52A3">
      <w:pPr>
        <w:rPr>
          <w:rFonts w:cstheme="minorHAnsi"/>
          <w:sz w:val="24"/>
          <w:szCs w:val="24"/>
        </w:rPr>
      </w:pPr>
      <w:r>
        <w:rPr>
          <w:rFonts w:cstheme="minorHAnsi"/>
          <w:b/>
          <w:bCs/>
          <w:sz w:val="24"/>
          <w:szCs w:val="24"/>
        </w:rPr>
        <w:t xml:space="preserve">759: Adoption of revised Code of Conduct: </w:t>
      </w:r>
      <w:r>
        <w:rPr>
          <w:rFonts w:cstheme="minorHAnsi"/>
          <w:sz w:val="24"/>
          <w:szCs w:val="24"/>
        </w:rPr>
        <w:t xml:space="preserve">Council agreed to sign this off at the April meeting. </w:t>
      </w:r>
    </w:p>
    <w:p w:rsidRPr="00B460F9" w:rsidR="007354C8" w:rsidP="5BBAC956" w:rsidRDefault="003167E4" w14:paraId="34ECB6E9" w14:textId="4C28C284">
      <w:pPr>
        <w:rPr>
          <w:rFonts w:cs="Calibri" w:cstheme="minorAscii"/>
          <w:sz w:val="24"/>
          <w:szCs w:val="24"/>
        </w:rPr>
      </w:pPr>
      <w:r w:rsidRPr="5BBAC956" w:rsidR="5BBAC956">
        <w:rPr>
          <w:rFonts w:cs="Calibri" w:cstheme="minorAscii"/>
          <w:b w:val="1"/>
          <w:bCs w:val="1"/>
          <w:sz w:val="24"/>
          <w:szCs w:val="24"/>
        </w:rPr>
        <w:t>760 Correspondence</w:t>
      </w:r>
      <w:r w:rsidRPr="5BBAC956" w:rsidR="5BBAC956">
        <w:rPr>
          <w:rFonts w:cs="Calibri" w:cstheme="minorAscii"/>
          <w:sz w:val="24"/>
          <w:szCs w:val="24"/>
        </w:rPr>
        <w:t xml:space="preserve">: The Clerk reported further issues with NatWest listing the Council as a business rather than local authority. She hoped this is now resolved. </w:t>
      </w:r>
      <w:r w:rsidRPr="5BBAC956" w:rsidR="5BBAC956">
        <w:rPr>
          <w:rFonts w:cs="Calibri" w:cstheme="minorAscii"/>
          <w:sz w:val="24"/>
          <w:szCs w:val="24"/>
        </w:rPr>
        <w:t>However</w:t>
      </w:r>
      <w:r w:rsidRPr="5BBAC956" w:rsidR="5BBAC956">
        <w:rPr>
          <w:rFonts w:cs="Calibri" w:cstheme="minorAscii"/>
          <w:sz w:val="24"/>
          <w:szCs w:val="24"/>
        </w:rPr>
        <w:t xml:space="preserve"> 2 attempts have been made to add signatories and this has not been actioned by the bank. The Clerk will follow this up again.</w:t>
      </w:r>
    </w:p>
    <w:p w:rsidR="00A542D3" w:rsidP="5BBAC956" w:rsidRDefault="003167E4" w14:paraId="549F0ABB" w14:textId="61F29678">
      <w:pPr>
        <w:rPr>
          <w:rFonts w:cs="Calibri" w:cstheme="minorAscii"/>
          <w:sz w:val="24"/>
          <w:szCs w:val="24"/>
        </w:rPr>
      </w:pPr>
      <w:r w:rsidRPr="5BBAC956" w:rsidR="5BBAC956">
        <w:rPr>
          <w:rFonts w:cs="Calibri" w:cstheme="minorAscii"/>
          <w:b w:val="1"/>
          <w:bCs w:val="1"/>
          <w:sz w:val="24"/>
          <w:szCs w:val="24"/>
        </w:rPr>
        <w:t xml:space="preserve">761 </w:t>
      </w:r>
      <w:r w:rsidRPr="5BBAC956" w:rsidR="5BBAC956">
        <w:rPr>
          <w:rFonts w:cs="Calibri" w:cstheme="minorAscii"/>
          <w:b w:val="1"/>
          <w:bCs w:val="1"/>
          <w:sz w:val="24"/>
          <w:szCs w:val="24"/>
        </w:rPr>
        <w:t>Councillor</w:t>
      </w:r>
      <w:r w:rsidRPr="5BBAC956" w:rsidR="5BBAC956">
        <w:rPr>
          <w:rFonts w:cs="Calibri" w:cstheme="minorAscii"/>
          <w:b w:val="1"/>
          <w:bCs w:val="1"/>
          <w:sz w:val="24"/>
          <w:szCs w:val="24"/>
        </w:rPr>
        <w:t xml:space="preserve"> reports:</w:t>
      </w:r>
      <w:r w:rsidRPr="5BBAC956" w:rsidR="5BBAC956">
        <w:rPr>
          <w:rFonts w:cs="Calibri" w:cstheme="minorAscii"/>
          <w:sz w:val="24"/>
          <w:szCs w:val="24"/>
        </w:rPr>
        <w:t xml:space="preserve">  </w:t>
      </w:r>
    </w:p>
    <w:p w:rsidR="00A542D3" w:rsidP="00A542D3" w:rsidRDefault="00A542D3" w14:paraId="3CE66A18" w14:textId="77777777">
      <w:pPr>
        <w:pStyle w:val="ListParagraph"/>
        <w:numPr>
          <w:ilvl w:val="0"/>
          <w:numId w:val="3"/>
        </w:numPr>
        <w:rPr>
          <w:rFonts w:cstheme="minorHAnsi"/>
          <w:sz w:val="24"/>
          <w:szCs w:val="24"/>
        </w:rPr>
      </w:pPr>
      <w:r>
        <w:rPr>
          <w:rFonts w:cstheme="minorHAnsi"/>
          <w:sz w:val="24"/>
          <w:szCs w:val="24"/>
        </w:rPr>
        <w:t>Councillors agreed that the recent walk around the village to inspect the Council’s assets had been a great success, identifying repairs needed and the need to draft an asset management strategy. The Chairman volunteered to draft such a plan and put it to the April meeting for consideration.</w:t>
      </w:r>
    </w:p>
    <w:p w:rsidRPr="00A542D3" w:rsidR="003167E4" w:rsidP="00A542D3" w:rsidRDefault="00A542D3" w14:paraId="08F50A75" w14:textId="3E8A3D9C">
      <w:pPr>
        <w:pStyle w:val="ListParagraph"/>
        <w:numPr>
          <w:ilvl w:val="0"/>
          <w:numId w:val="3"/>
        </w:numPr>
        <w:rPr>
          <w:rFonts w:cstheme="minorHAnsi"/>
          <w:sz w:val="24"/>
          <w:szCs w:val="24"/>
        </w:rPr>
      </w:pPr>
      <w:r>
        <w:rPr>
          <w:rFonts w:cstheme="minorHAnsi"/>
          <w:sz w:val="24"/>
          <w:szCs w:val="24"/>
        </w:rPr>
        <w:t>Specifically, i</w:t>
      </w:r>
      <w:r w:rsidRPr="00A542D3" w:rsidR="003167E4">
        <w:rPr>
          <w:rFonts w:cstheme="minorHAnsi"/>
          <w:sz w:val="24"/>
          <w:szCs w:val="24"/>
        </w:rPr>
        <w:t xml:space="preserve">t was agreed that Vardens </w:t>
      </w:r>
      <w:r w:rsidRPr="00A542D3" w:rsidR="00FF57EE">
        <w:rPr>
          <w:rFonts w:cstheme="minorHAnsi"/>
          <w:sz w:val="24"/>
          <w:szCs w:val="24"/>
        </w:rPr>
        <w:t>P</w:t>
      </w:r>
      <w:r w:rsidRPr="00A542D3" w:rsidR="003167E4">
        <w:rPr>
          <w:rFonts w:cstheme="minorHAnsi"/>
          <w:sz w:val="24"/>
          <w:szCs w:val="24"/>
        </w:rPr>
        <w:t>ond should be dredged bi-annually</w:t>
      </w:r>
      <w:r w:rsidRPr="00A542D3">
        <w:rPr>
          <w:rFonts w:cstheme="minorHAnsi"/>
          <w:sz w:val="24"/>
          <w:szCs w:val="24"/>
        </w:rPr>
        <w:t xml:space="preserve"> and that the proposed weir at the stream’s entrance to the pond should not be built in view of the risk of silting the stream. </w:t>
      </w:r>
      <w:r>
        <w:rPr>
          <w:rFonts w:cstheme="minorHAnsi"/>
          <w:sz w:val="24"/>
          <w:szCs w:val="24"/>
        </w:rPr>
        <w:t xml:space="preserve">Peninsular Developments would be approached by the Clerk to cut back the hedge bordering the pond. </w:t>
      </w:r>
    </w:p>
    <w:p w:rsidRPr="00B460F9" w:rsidR="003167E4" w:rsidP="5BBAC956" w:rsidRDefault="003167E4" w14:paraId="1B37C0D1" w14:textId="3E3104D2">
      <w:pPr>
        <w:rPr>
          <w:rFonts w:cs="Calibri" w:cstheme="minorAscii"/>
          <w:sz w:val="24"/>
          <w:szCs w:val="24"/>
        </w:rPr>
      </w:pPr>
      <w:r w:rsidRPr="5BBAC956" w:rsidR="5BBAC956">
        <w:rPr>
          <w:rFonts w:cs="Calibri" w:cstheme="minorAscii"/>
          <w:b w:val="1"/>
          <w:bCs w:val="1"/>
          <w:sz w:val="24"/>
          <w:szCs w:val="24"/>
        </w:rPr>
        <w:t>762 Finance</w:t>
      </w:r>
      <w:r w:rsidRPr="5BBAC956" w:rsidR="5BBAC956">
        <w:rPr>
          <w:rFonts w:cs="Calibri" w:cstheme="minorAscii"/>
          <w:sz w:val="24"/>
          <w:szCs w:val="24"/>
        </w:rPr>
        <w:t xml:space="preserve">: Payments were approved for </w:t>
      </w:r>
      <w:r w:rsidRPr="5BBAC956" w:rsidR="5BBAC956">
        <w:rPr>
          <w:rFonts w:cs="Calibri" w:cstheme="minorAscii"/>
          <w:sz w:val="24"/>
          <w:szCs w:val="24"/>
        </w:rPr>
        <w:t>chq</w:t>
      </w:r>
      <w:r w:rsidRPr="5BBAC956" w:rsidR="5BBAC956">
        <w:rPr>
          <w:rFonts w:cs="Calibri" w:cstheme="minorAscii"/>
          <w:sz w:val="24"/>
          <w:szCs w:val="24"/>
        </w:rPr>
        <w:t xml:space="preserve"> 323 Somerset Landscaping Ltd £1,332.00, </w:t>
      </w:r>
      <w:r w:rsidRPr="5BBAC956" w:rsidR="5BBAC956">
        <w:rPr>
          <w:rFonts w:cs="Calibri" w:cstheme="minorAscii"/>
          <w:sz w:val="24"/>
          <w:szCs w:val="24"/>
        </w:rPr>
        <w:t>chq</w:t>
      </w:r>
      <w:r w:rsidRPr="5BBAC956" w:rsidR="5BBAC956">
        <w:rPr>
          <w:rFonts w:cs="Calibri" w:cstheme="minorAscii"/>
          <w:sz w:val="24"/>
          <w:szCs w:val="24"/>
        </w:rPr>
        <w:t xml:space="preserve"> 324 Clerk 318.32, </w:t>
      </w:r>
      <w:r w:rsidRPr="5BBAC956" w:rsidR="5BBAC956">
        <w:rPr>
          <w:rFonts w:cs="Calibri" w:cstheme="minorAscii"/>
          <w:sz w:val="24"/>
          <w:szCs w:val="24"/>
        </w:rPr>
        <w:t>chq</w:t>
      </w:r>
      <w:r w:rsidRPr="5BBAC956" w:rsidR="5BBAC956">
        <w:rPr>
          <w:rFonts w:cs="Calibri" w:cstheme="minorAscii"/>
          <w:sz w:val="24"/>
          <w:szCs w:val="24"/>
        </w:rPr>
        <w:t xml:space="preserve"> 325 </w:t>
      </w:r>
      <w:r w:rsidRPr="5BBAC956" w:rsidR="5BBAC956">
        <w:rPr>
          <w:rFonts w:cs="Calibri" w:cstheme="minorAscii"/>
          <w:sz w:val="24"/>
          <w:szCs w:val="24"/>
        </w:rPr>
        <w:t>Grinters</w:t>
      </w:r>
      <w:r w:rsidRPr="5BBAC956" w:rsidR="5BBAC956">
        <w:rPr>
          <w:rFonts w:cs="Calibri" w:cstheme="minorAscii"/>
          <w:sz w:val="24"/>
          <w:szCs w:val="24"/>
        </w:rPr>
        <w:t xml:space="preserve"> £7130.23, </w:t>
      </w:r>
      <w:r w:rsidRPr="5BBAC956" w:rsidR="5BBAC956">
        <w:rPr>
          <w:rFonts w:cs="Calibri" w:cstheme="minorAscii"/>
          <w:sz w:val="24"/>
          <w:szCs w:val="24"/>
        </w:rPr>
        <w:t>chq</w:t>
      </w:r>
      <w:r w:rsidRPr="5BBAC956" w:rsidR="5BBAC956">
        <w:rPr>
          <w:rFonts w:cs="Calibri" w:cstheme="minorAscii"/>
          <w:sz w:val="24"/>
          <w:szCs w:val="24"/>
        </w:rPr>
        <w:t xml:space="preserve"> 326 E&amp;S computers £46.59, </w:t>
      </w:r>
      <w:r w:rsidRPr="5BBAC956" w:rsidR="5BBAC956">
        <w:rPr>
          <w:rFonts w:cs="Calibri" w:cstheme="minorAscii"/>
          <w:sz w:val="24"/>
          <w:szCs w:val="24"/>
        </w:rPr>
        <w:t>chq</w:t>
      </w:r>
      <w:r w:rsidRPr="5BBAC956" w:rsidR="5BBAC956">
        <w:rPr>
          <w:rFonts w:cs="Calibri" w:cstheme="minorAscii"/>
          <w:sz w:val="24"/>
          <w:szCs w:val="24"/>
        </w:rPr>
        <w:t xml:space="preserve"> 327 SALC training £25.00, </w:t>
      </w:r>
      <w:r w:rsidRPr="5BBAC956" w:rsidR="5BBAC956">
        <w:rPr>
          <w:rFonts w:cs="Calibri" w:cstheme="minorAscii"/>
          <w:sz w:val="24"/>
          <w:szCs w:val="24"/>
        </w:rPr>
        <w:t>chq</w:t>
      </w:r>
      <w:r w:rsidRPr="5BBAC956" w:rsidR="5BBAC956">
        <w:rPr>
          <w:rFonts w:cs="Calibri" w:cstheme="minorAscii"/>
          <w:sz w:val="24"/>
          <w:szCs w:val="24"/>
        </w:rPr>
        <w:t xml:space="preserve"> 328 Somerset Web Services £442.80, </w:t>
      </w:r>
      <w:r w:rsidRPr="5BBAC956" w:rsidR="5BBAC956">
        <w:rPr>
          <w:rFonts w:cs="Calibri" w:cstheme="minorAscii"/>
          <w:sz w:val="24"/>
          <w:szCs w:val="24"/>
        </w:rPr>
        <w:t>chq</w:t>
      </w:r>
      <w:r w:rsidRPr="5BBAC956" w:rsidR="5BBAC956">
        <w:rPr>
          <w:rFonts w:cs="Calibri" w:cstheme="minorAscii"/>
          <w:sz w:val="24"/>
          <w:szCs w:val="24"/>
        </w:rPr>
        <w:t xml:space="preserve"> 329 Wicksteed Ltd £76,010.40.</w:t>
      </w:r>
    </w:p>
    <w:p w:rsidR="00A95B70" w:rsidP="5BBAC956" w:rsidRDefault="00A95B70" w14:paraId="25CDA89F" w14:textId="1E23104B">
      <w:pPr>
        <w:rPr>
          <w:rFonts w:cs="Calibri" w:cstheme="minorAscii"/>
          <w:sz w:val="24"/>
          <w:szCs w:val="24"/>
        </w:rPr>
      </w:pPr>
      <w:r w:rsidRPr="5BBAC956" w:rsidR="5BBAC956">
        <w:rPr>
          <w:rFonts w:cs="Calibri" w:cstheme="minorAscii"/>
          <w:b w:val="1"/>
          <w:bCs w:val="1"/>
          <w:sz w:val="24"/>
          <w:szCs w:val="24"/>
        </w:rPr>
        <w:t>763 Date of next meeting</w:t>
      </w:r>
      <w:r w:rsidRPr="5BBAC956" w:rsidR="5BBAC956">
        <w:rPr>
          <w:rFonts w:cs="Calibri" w:cstheme="minorAscii"/>
          <w:sz w:val="24"/>
          <w:szCs w:val="24"/>
        </w:rPr>
        <w:t xml:space="preserve"> 4</w:t>
      </w:r>
      <w:r w:rsidRPr="5BBAC956" w:rsidR="5BBAC956">
        <w:rPr>
          <w:rFonts w:cs="Calibri" w:cstheme="minorAscii"/>
          <w:sz w:val="24"/>
          <w:szCs w:val="24"/>
          <w:vertAlign w:val="superscript"/>
        </w:rPr>
        <w:t>th</w:t>
      </w:r>
      <w:r w:rsidRPr="5BBAC956" w:rsidR="5BBAC956">
        <w:rPr>
          <w:rFonts w:cs="Calibri" w:cstheme="minorAscii"/>
          <w:sz w:val="24"/>
          <w:szCs w:val="24"/>
        </w:rPr>
        <w:t xml:space="preserve"> April 2023.</w:t>
      </w:r>
    </w:p>
    <w:p w:rsidR="00FF57EE" w:rsidRDefault="00FF57EE" w14:paraId="2560C899" w14:textId="0CFC531A">
      <w:pPr>
        <w:rPr>
          <w:rFonts w:cstheme="minorHAnsi"/>
          <w:sz w:val="24"/>
          <w:szCs w:val="24"/>
        </w:rPr>
      </w:pPr>
    </w:p>
    <w:p w:rsidR="00FF57EE" w:rsidRDefault="00FF57EE" w14:paraId="470CC4CB" w14:textId="7D762B82">
      <w:pPr>
        <w:rPr>
          <w:rFonts w:cstheme="minorHAnsi"/>
          <w:sz w:val="24"/>
          <w:szCs w:val="24"/>
        </w:rPr>
      </w:pPr>
      <w:r>
        <w:rPr>
          <w:rFonts w:cstheme="minorHAnsi"/>
          <w:sz w:val="24"/>
          <w:szCs w:val="24"/>
        </w:rPr>
        <w:t>Signed………………………………………………………</w:t>
      </w:r>
    </w:p>
    <w:p w:rsidR="00FF57EE" w:rsidRDefault="00FF57EE" w14:paraId="39700CDE" w14:textId="1AAA7731">
      <w:pPr>
        <w:rPr>
          <w:rFonts w:cstheme="minorHAnsi"/>
          <w:sz w:val="24"/>
          <w:szCs w:val="24"/>
        </w:rPr>
      </w:pPr>
    </w:p>
    <w:p w:rsidRPr="00B460F9" w:rsidR="00FF57EE" w:rsidRDefault="00FF57EE" w14:paraId="4B1C7F1F" w14:textId="776868D1">
      <w:pPr>
        <w:rPr>
          <w:rFonts w:cstheme="minorHAnsi"/>
          <w:sz w:val="24"/>
          <w:szCs w:val="24"/>
        </w:rPr>
      </w:pPr>
      <w:r>
        <w:rPr>
          <w:rFonts w:cstheme="minorHAnsi"/>
          <w:sz w:val="24"/>
          <w:szCs w:val="24"/>
        </w:rPr>
        <w:t>Date…………………………………………………………</w:t>
      </w:r>
    </w:p>
    <w:sectPr w:rsidRPr="00B460F9" w:rsidR="00FF57EE">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7156"/>
    <w:multiLevelType w:val="hybridMultilevel"/>
    <w:tmpl w:val="771C0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36F97"/>
    <w:multiLevelType w:val="hybridMultilevel"/>
    <w:tmpl w:val="ED9AAABA"/>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71187BCB"/>
    <w:multiLevelType w:val="hybridMultilevel"/>
    <w:tmpl w:val="FB0CA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790720">
    <w:abstractNumId w:val="1"/>
  </w:num>
  <w:num w:numId="2" w16cid:durableId="762065784">
    <w:abstractNumId w:val="0"/>
  </w:num>
  <w:num w:numId="3" w16cid:durableId="116123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C8"/>
    <w:rsid w:val="003167E4"/>
    <w:rsid w:val="003C4D1A"/>
    <w:rsid w:val="0048239D"/>
    <w:rsid w:val="007354C8"/>
    <w:rsid w:val="00816531"/>
    <w:rsid w:val="00A542D3"/>
    <w:rsid w:val="00A95B70"/>
    <w:rsid w:val="00B460F9"/>
    <w:rsid w:val="00DD0D19"/>
    <w:rsid w:val="00EE24AA"/>
    <w:rsid w:val="00FE06D4"/>
    <w:rsid w:val="00FF57EE"/>
    <w:rsid w:val="5BBAC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5E77"/>
  <w15:chartTrackingRefBased/>
  <w15:docId w15:val="{18220B20-2902-4591-82F4-768EB37A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4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8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Broadway PC</dc:creator>
  <keywords/>
  <dc:description/>
  <lastModifiedBy>Broadway PC</lastModifiedBy>
  <revision>6</revision>
  <dcterms:created xsi:type="dcterms:W3CDTF">2023-03-23T09:57:00.0000000Z</dcterms:created>
  <dcterms:modified xsi:type="dcterms:W3CDTF">2023-03-27T20:55:52.1629675Z</dcterms:modified>
</coreProperties>
</file>